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 w:themeColor="background1"/>
  <w:body>
    <w:tbl>
      <w:tblPr>
        <w:tblStyle w:val="20"/>
        <w:tblpPr w:leftFromText="180" w:rightFromText="180" w:vertAnchor="page" w:horzAnchor="margin" w:tblpY="521"/>
        <w:tblW w:w="1546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83"/>
        <w:gridCol w:w="912"/>
        <w:gridCol w:w="1474"/>
        <w:gridCol w:w="1273"/>
        <w:gridCol w:w="1795"/>
        <w:gridCol w:w="2290"/>
        <w:gridCol w:w="1561"/>
        <w:gridCol w:w="860"/>
        <w:gridCol w:w="1268"/>
        <w:gridCol w:w="174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15465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8EAADB" w:themeFill="accent1" w:themeFillTint="99"/>
          </w:tcPr>
          <w:p>
            <w:pPr>
              <w:spacing w:after="0" w:line="240" w:lineRule="auto"/>
              <w:rPr>
                <w:color w:val="FFFFFF" w:themeColor="background1"/>
                <w14:textFill>
                  <w14:solidFill>
                    <w14:schemeClr w14:val="bg1"/>
                  </w14:solidFill>
                </w14:textFill>
              </w:rPr>
            </w:pPr>
            <w:bookmarkStart w:id="0" w:name="_GoBack"/>
            <w:bookmarkEnd w:id="0"/>
          </w:p>
          <w:p>
            <w:pPr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Arial" w:hAnsi="Arial" w:cs="Arial"/>
                <w:bCs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Fill>
                  <w14:solidFill>
                    <w14:schemeClr w14:val="tx1"/>
                  </w14:solidFill>
                </w14:textFill>
              </w:rPr>
              <w:t>ALL SAINTS JUNIOR SCHOOL CLUB INFORMATION – SUMMER TERM 2026</w:t>
            </w:r>
          </w:p>
          <w:p>
            <w:pPr>
              <w:spacing w:after="0" w:line="240" w:lineRule="auto"/>
              <w:rPr>
                <w:color w:val="4472C4" w:themeColor="accent1"/>
                <w14:textFill>
                  <w14:solidFill>
                    <w14:schemeClr w14:val="accent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3" w:hRule="atLeast"/>
        </w:trPr>
        <w:tc>
          <w:tcPr>
            <w:tcW w:w="2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</w:pPr>
            <w:r>
              <w:t>CLUB</w:t>
            </w:r>
          </w:p>
        </w:tc>
        <w:tc>
          <w:tcPr>
            <w:tcW w:w="9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</w:pPr>
            <w:r>
              <w:t>DAY</w:t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</w:pPr>
            <w:r>
              <w:t>TIME</w:t>
            </w:r>
          </w:p>
        </w:tc>
        <w:tc>
          <w:tcPr>
            <w:tcW w:w="12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</w:pPr>
            <w:r>
              <w:t>YEAR</w:t>
            </w:r>
          </w:p>
        </w:tc>
        <w:tc>
          <w:tcPr>
            <w:tcW w:w="17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</w:pPr>
            <w:r>
              <w:t>DATES</w:t>
            </w:r>
          </w:p>
        </w:tc>
        <w:tc>
          <w:tcPr>
            <w:tcW w:w="2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</w:pPr>
            <w:r>
              <w:t>CLUB LEADER</w:t>
            </w:r>
          </w:p>
        </w:tc>
        <w:tc>
          <w:tcPr>
            <w:tcW w:w="15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</w:pPr>
            <w:r>
              <w:t>COST</w:t>
            </w:r>
          </w:p>
        </w:tc>
        <w:tc>
          <w:tcPr>
            <w:tcW w:w="8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</w:pPr>
            <w:r>
              <w:t>VENUE</w:t>
            </w:r>
          </w:p>
        </w:tc>
        <w:tc>
          <w:tcPr>
            <w:tcW w:w="1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</w:pPr>
            <w:r>
              <w:t>DURATION</w:t>
            </w:r>
          </w:p>
        </w:tc>
        <w:tc>
          <w:tcPr>
            <w:tcW w:w="17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center"/>
            </w:pPr>
            <w:r>
              <w:t>COLLECT FROM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2" w:hRule="atLeast"/>
        </w:trPr>
        <w:tc>
          <w:tcPr>
            <w:tcW w:w="2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Breakfast Club</w:t>
            </w:r>
          </w:p>
        </w:tc>
        <w:tc>
          <w:tcPr>
            <w:tcW w:w="9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Mon-Fri</w:t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7.45 – 8.30 am</w:t>
            </w:r>
          </w:p>
        </w:tc>
        <w:tc>
          <w:tcPr>
            <w:tcW w:w="12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Years 3 - 6 </w:t>
            </w:r>
          </w:p>
        </w:tc>
        <w:tc>
          <w:tcPr>
            <w:tcW w:w="17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Mon-Fri</w:t>
            </w:r>
          </w:p>
        </w:tc>
        <w:tc>
          <w:tcPr>
            <w:tcW w:w="2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All Saints Junior School</w:t>
            </w:r>
          </w:p>
        </w:tc>
        <w:tc>
          <w:tcPr>
            <w:tcW w:w="15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£4.00 long session </w:t>
            </w:r>
          </w:p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£3.50 short session</w:t>
            </w:r>
          </w:p>
        </w:tc>
        <w:tc>
          <w:tcPr>
            <w:tcW w:w="8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Hall</w:t>
            </w:r>
          </w:p>
        </w:tc>
        <w:tc>
          <w:tcPr>
            <w:tcW w:w="1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45 mins</w:t>
            </w:r>
          </w:p>
        </w:tc>
        <w:tc>
          <w:tcPr>
            <w:tcW w:w="17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N/A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2" w:hRule="atLeast"/>
        </w:trPr>
        <w:tc>
          <w:tcPr>
            <w:tcW w:w="2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Afterschool Club</w:t>
            </w:r>
          </w:p>
        </w:tc>
        <w:tc>
          <w:tcPr>
            <w:tcW w:w="9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Mon-Fri</w:t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3.30 – 6.00 pm</w:t>
            </w:r>
          </w:p>
        </w:tc>
        <w:tc>
          <w:tcPr>
            <w:tcW w:w="12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Years 3 - 6</w:t>
            </w:r>
          </w:p>
        </w:tc>
        <w:tc>
          <w:tcPr>
            <w:tcW w:w="17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Mon-Fri</w:t>
            </w:r>
          </w:p>
        </w:tc>
        <w:tc>
          <w:tcPr>
            <w:tcW w:w="2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ukids</w:t>
            </w:r>
          </w:p>
        </w:tc>
        <w:tc>
          <w:tcPr>
            <w:tcW w:w="15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Contact supplier</w:t>
            </w:r>
          </w:p>
        </w:tc>
        <w:tc>
          <w:tcPr>
            <w:tcW w:w="8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Small Hall</w:t>
            </w:r>
          </w:p>
        </w:tc>
        <w:tc>
          <w:tcPr>
            <w:tcW w:w="1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2hrs 30 mins</w:t>
            </w:r>
          </w:p>
        </w:tc>
        <w:tc>
          <w:tcPr>
            <w:tcW w:w="17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Small green side gate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2" w:hRule="atLeast"/>
        </w:trPr>
        <w:tc>
          <w:tcPr>
            <w:tcW w:w="2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Gymnastics</w:t>
            </w:r>
          </w:p>
        </w:tc>
        <w:tc>
          <w:tcPr>
            <w:tcW w:w="9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Mon</w:t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3.30 - 4.30 pm</w:t>
            </w:r>
          </w:p>
        </w:tc>
        <w:tc>
          <w:tcPr>
            <w:tcW w:w="12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Years 3 - 6</w:t>
            </w:r>
          </w:p>
        </w:tc>
        <w:tc>
          <w:tcPr>
            <w:tcW w:w="17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20</w:t>
            </w:r>
            <w:r>
              <w:rPr>
                <w:sz w:val="14"/>
                <w:szCs w:val="14"/>
                <w:vertAlign w:val="superscript"/>
              </w:rPr>
              <w:t>th</w:t>
            </w:r>
            <w:r>
              <w:rPr>
                <w:sz w:val="14"/>
                <w:szCs w:val="14"/>
              </w:rPr>
              <w:t xml:space="preserve"> April – 13</w:t>
            </w:r>
            <w:r>
              <w:rPr>
                <w:sz w:val="14"/>
                <w:szCs w:val="14"/>
                <w:vertAlign w:val="superscript"/>
              </w:rPr>
              <w:t>th</w:t>
            </w:r>
            <w:r>
              <w:rPr>
                <w:sz w:val="14"/>
                <w:szCs w:val="14"/>
              </w:rPr>
              <w:t xml:space="preserve"> July 2026</w:t>
            </w:r>
          </w:p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(excluding 4/5 &amp; 1/6)</w:t>
            </w:r>
          </w:p>
        </w:tc>
        <w:tc>
          <w:tcPr>
            <w:tcW w:w="2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uSport</w:t>
            </w:r>
          </w:p>
        </w:tc>
        <w:tc>
          <w:tcPr>
            <w:tcW w:w="15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£72.50 for 10 wks</w:t>
            </w:r>
          </w:p>
        </w:tc>
        <w:tc>
          <w:tcPr>
            <w:tcW w:w="8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Hall</w:t>
            </w:r>
          </w:p>
        </w:tc>
        <w:tc>
          <w:tcPr>
            <w:tcW w:w="1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 hour</w:t>
            </w:r>
          </w:p>
        </w:tc>
        <w:tc>
          <w:tcPr>
            <w:tcW w:w="17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Reception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2" w:hRule="atLeast"/>
        </w:trPr>
        <w:tc>
          <w:tcPr>
            <w:tcW w:w="2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Cricket 1</w:t>
            </w:r>
          </w:p>
        </w:tc>
        <w:tc>
          <w:tcPr>
            <w:tcW w:w="9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Mon</w:t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3:30 – 4:30pm</w:t>
            </w:r>
          </w:p>
        </w:tc>
        <w:tc>
          <w:tcPr>
            <w:tcW w:w="12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Years 3 - 6</w:t>
            </w:r>
          </w:p>
        </w:tc>
        <w:tc>
          <w:tcPr>
            <w:tcW w:w="17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20th April - 18th May, (excluding 4th May)</w:t>
            </w:r>
          </w:p>
        </w:tc>
        <w:tc>
          <w:tcPr>
            <w:tcW w:w="2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Premier Education</w:t>
            </w:r>
          </w:p>
        </w:tc>
        <w:tc>
          <w:tcPr>
            <w:tcW w:w="15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£20 for 4 wks</w:t>
            </w:r>
          </w:p>
        </w:tc>
        <w:tc>
          <w:tcPr>
            <w:tcW w:w="8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Muga</w:t>
            </w:r>
          </w:p>
        </w:tc>
        <w:tc>
          <w:tcPr>
            <w:tcW w:w="1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 hour</w:t>
            </w:r>
          </w:p>
        </w:tc>
        <w:tc>
          <w:tcPr>
            <w:tcW w:w="17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Reception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2" w:hRule="atLeast"/>
        </w:trPr>
        <w:tc>
          <w:tcPr>
            <w:tcW w:w="2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Cricket 2</w:t>
            </w:r>
          </w:p>
        </w:tc>
        <w:tc>
          <w:tcPr>
            <w:tcW w:w="9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Mon</w:t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3:30 – 4:30pm</w:t>
            </w:r>
          </w:p>
        </w:tc>
        <w:tc>
          <w:tcPr>
            <w:tcW w:w="12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Years 3 - 6</w:t>
            </w:r>
          </w:p>
        </w:tc>
        <w:tc>
          <w:tcPr>
            <w:tcW w:w="17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8</w:t>
            </w:r>
            <w:r>
              <w:rPr>
                <w:sz w:val="14"/>
                <w:szCs w:val="14"/>
                <w:vertAlign w:val="superscript"/>
              </w:rPr>
              <w:t>th</w:t>
            </w:r>
            <w:r>
              <w:rPr>
                <w:sz w:val="14"/>
                <w:szCs w:val="14"/>
              </w:rPr>
              <w:t xml:space="preserve"> June – 13</w:t>
            </w:r>
            <w:r>
              <w:rPr>
                <w:sz w:val="14"/>
                <w:szCs w:val="14"/>
                <w:vertAlign w:val="superscript"/>
              </w:rPr>
              <w:t>th</w:t>
            </w:r>
            <w:r>
              <w:rPr>
                <w:sz w:val="14"/>
                <w:szCs w:val="14"/>
              </w:rPr>
              <w:t xml:space="preserve"> July 2026</w:t>
            </w:r>
          </w:p>
        </w:tc>
        <w:tc>
          <w:tcPr>
            <w:tcW w:w="2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Premier Education</w:t>
            </w:r>
          </w:p>
        </w:tc>
        <w:tc>
          <w:tcPr>
            <w:tcW w:w="15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£30 for 6 wks</w:t>
            </w:r>
          </w:p>
        </w:tc>
        <w:tc>
          <w:tcPr>
            <w:tcW w:w="8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Muga</w:t>
            </w:r>
          </w:p>
        </w:tc>
        <w:tc>
          <w:tcPr>
            <w:tcW w:w="1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 hour</w:t>
            </w:r>
          </w:p>
        </w:tc>
        <w:tc>
          <w:tcPr>
            <w:tcW w:w="17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Reception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2" w:hRule="atLeast"/>
        </w:trPr>
        <w:tc>
          <w:tcPr>
            <w:tcW w:w="2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Science Club</w:t>
            </w:r>
          </w:p>
        </w:tc>
        <w:tc>
          <w:tcPr>
            <w:tcW w:w="9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Mon</w:t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3.30 – 4.30 pm</w:t>
            </w:r>
          </w:p>
        </w:tc>
        <w:tc>
          <w:tcPr>
            <w:tcW w:w="12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Years 3 - 6</w:t>
            </w:r>
          </w:p>
        </w:tc>
        <w:tc>
          <w:tcPr>
            <w:tcW w:w="17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13</w:t>
            </w:r>
            <w:r>
              <w:rPr>
                <w:sz w:val="14"/>
                <w:szCs w:val="14"/>
                <w:vertAlign w:val="superscript"/>
              </w:rPr>
              <w:t>th</w:t>
            </w:r>
            <w:r>
              <w:rPr>
                <w:sz w:val="14"/>
                <w:szCs w:val="14"/>
              </w:rPr>
              <w:t xml:space="preserve"> April – 18</w:t>
            </w:r>
            <w:r>
              <w:rPr>
                <w:sz w:val="14"/>
                <w:szCs w:val="14"/>
                <w:vertAlign w:val="superscript"/>
              </w:rPr>
              <w:t>th</w:t>
            </w:r>
            <w:r>
              <w:rPr>
                <w:sz w:val="14"/>
                <w:szCs w:val="14"/>
              </w:rPr>
              <w:t xml:space="preserve"> May</w:t>
            </w:r>
          </w:p>
        </w:tc>
        <w:tc>
          <w:tcPr>
            <w:tcW w:w="2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Fizz Pop Science</w:t>
            </w:r>
          </w:p>
        </w:tc>
        <w:tc>
          <w:tcPr>
            <w:tcW w:w="15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£40.00 for 5 wks</w:t>
            </w:r>
          </w:p>
        </w:tc>
        <w:tc>
          <w:tcPr>
            <w:tcW w:w="8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Classroom</w:t>
            </w:r>
          </w:p>
        </w:tc>
        <w:tc>
          <w:tcPr>
            <w:tcW w:w="1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 hour</w:t>
            </w:r>
          </w:p>
        </w:tc>
        <w:tc>
          <w:tcPr>
            <w:tcW w:w="17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Reception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2" w:hRule="atLeast"/>
        </w:trPr>
        <w:tc>
          <w:tcPr>
            <w:tcW w:w="2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Fencing Club</w:t>
            </w:r>
          </w:p>
        </w:tc>
        <w:tc>
          <w:tcPr>
            <w:tcW w:w="9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Tues</w:t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7.45 - 8.30 am</w:t>
            </w:r>
          </w:p>
        </w:tc>
        <w:tc>
          <w:tcPr>
            <w:tcW w:w="12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Years 3 - 6</w:t>
            </w:r>
          </w:p>
        </w:tc>
        <w:tc>
          <w:tcPr>
            <w:tcW w:w="17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21</w:t>
            </w:r>
            <w:r>
              <w:rPr>
                <w:sz w:val="14"/>
                <w:szCs w:val="14"/>
                <w:vertAlign w:val="superscript"/>
              </w:rPr>
              <w:t>st</w:t>
            </w:r>
            <w:r>
              <w:rPr>
                <w:sz w:val="14"/>
                <w:szCs w:val="14"/>
              </w:rPr>
              <w:t xml:space="preserve"> April – 30</w:t>
            </w:r>
            <w:r>
              <w:rPr>
                <w:sz w:val="14"/>
                <w:szCs w:val="14"/>
                <w:vertAlign w:val="superscript"/>
              </w:rPr>
              <w:t>th</w:t>
            </w:r>
            <w:r>
              <w:rPr>
                <w:sz w:val="14"/>
                <w:szCs w:val="14"/>
              </w:rPr>
              <w:t xml:space="preserve"> June</w:t>
            </w:r>
          </w:p>
        </w:tc>
        <w:tc>
          <w:tcPr>
            <w:tcW w:w="2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Little Musketeers</w:t>
            </w:r>
          </w:p>
        </w:tc>
        <w:tc>
          <w:tcPr>
            <w:tcW w:w="15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£80.00 for 10 wks</w:t>
            </w:r>
          </w:p>
        </w:tc>
        <w:tc>
          <w:tcPr>
            <w:tcW w:w="8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Small Hall</w:t>
            </w:r>
          </w:p>
        </w:tc>
        <w:tc>
          <w:tcPr>
            <w:tcW w:w="1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45 mins</w:t>
            </w:r>
          </w:p>
        </w:tc>
        <w:tc>
          <w:tcPr>
            <w:tcW w:w="17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N/A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2" w:hRule="atLeast"/>
        </w:trPr>
        <w:tc>
          <w:tcPr>
            <w:tcW w:w="2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Soft Archery 1           </w:t>
            </w:r>
          </w:p>
        </w:tc>
        <w:tc>
          <w:tcPr>
            <w:tcW w:w="9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Tues</w:t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3.30 – 4.30 pm</w:t>
            </w:r>
          </w:p>
        </w:tc>
        <w:tc>
          <w:tcPr>
            <w:tcW w:w="12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Years 3 - 6</w:t>
            </w:r>
          </w:p>
        </w:tc>
        <w:tc>
          <w:tcPr>
            <w:tcW w:w="17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21</w:t>
            </w:r>
            <w:r>
              <w:rPr>
                <w:sz w:val="14"/>
                <w:szCs w:val="14"/>
                <w:vertAlign w:val="superscript"/>
              </w:rPr>
              <w:t>st</w:t>
            </w:r>
            <w:r>
              <w:rPr>
                <w:sz w:val="14"/>
                <w:szCs w:val="14"/>
              </w:rPr>
              <w:t xml:space="preserve"> April – 19</w:t>
            </w:r>
            <w:r>
              <w:rPr>
                <w:sz w:val="14"/>
                <w:szCs w:val="14"/>
                <w:vertAlign w:val="superscript"/>
              </w:rPr>
              <w:t>th</w:t>
            </w:r>
            <w:r>
              <w:rPr>
                <w:sz w:val="14"/>
                <w:szCs w:val="14"/>
              </w:rPr>
              <w:t xml:space="preserve"> May</w:t>
            </w:r>
          </w:p>
        </w:tc>
        <w:tc>
          <w:tcPr>
            <w:tcW w:w="2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School run</w:t>
            </w:r>
            <w:r>
              <w:rPr>
                <w:sz w:val="14"/>
                <w:szCs w:val="14"/>
              </w:rPr>
              <w:t>/ Mr Mckrell</w:t>
            </w:r>
          </w:p>
        </w:tc>
        <w:tc>
          <w:tcPr>
            <w:tcW w:w="15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£17.50 for 5 wks</w:t>
            </w:r>
          </w:p>
        </w:tc>
        <w:tc>
          <w:tcPr>
            <w:tcW w:w="8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Hall/ Field</w:t>
            </w:r>
          </w:p>
        </w:tc>
        <w:tc>
          <w:tcPr>
            <w:tcW w:w="1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 hour</w:t>
            </w:r>
          </w:p>
        </w:tc>
        <w:tc>
          <w:tcPr>
            <w:tcW w:w="17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Reception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2" w:hRule="atLeast"/>
        </w:trPr>
        <w:tc>
          <w:tcPr>
            <w:tcW w:w="2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Soft Archery 2           </w:t>
            </w:r>
          </w:p>
        </w:tc>
        <w:tc>
          <w:tcPr>
            <w:tcW w:w="9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Tues</w:t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3.30 – 4.30 pm</w:t>
            </w:r>
          </w:p>
        </w:tc>
        <w:tc>
          <w:tcPr>
            <w:tcW w:w="12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Years 3 - 6</w:t>
            </w:r>
          </w:p>
        </w:tc>
        <w:tc>
          <w:tcPr>
            <w:tcW w:w="17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</w:t>
            </w:r>
            <w:r>
              <w:rPr>
                <w:sz w:val="14"/>
                <w:szCs w:val="14"/>
                <w:vertAlign w:val="superscript"/>
              </w:rPr>
              <w:t>nd</w:t>
            </w:r>
            <w:r>
              <w:rPr>
                <w:sz w:val="14"/>
                <w:szCs w:val="14"/>
              </w:rPr>
              <w:t xml:space="preserve"> June – 7</w:t>
            </w:r>
            <w:r>
              <w:rPr>
                <w:sz w:val="14"/>
                <w:szCs w:val="14"/>
                <w:vertAlign w:val="superscript"/>
              </w:rPr>
              <w:t>th</w:t>
            </w:r>
            <w:r>
              <w:rPr>
                <w:sz w:val="14"/>
                <w:szCs w:val="14"/>
              </w:rPr>
              <w:t xml:space="preserve"> July</w:t>
            </w:r>
          </w:p>
        </w:tc>
        <w:tc>
          <w:tcPr>
            <w:tcW w:w="2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80" w:after="0" w:line="240" w:lineRule="auto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 xml:space="preserve">School run/ </w:t>
            </w:r>
            <w:r>
              <w:rPr>
                <w:sz w:val="14"/>
                <w:szCs w:val="14"/>
              </w:rPr>
              <w:t>Mr Mckrell</w:t>
            </w:r>
          </w:p>
        </w:tc>
        <w:tc>
          <w:tcPr>
            <w:tcW w:w="15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£21.00 for 6 wks</w:t>
            </w:r>
          </w:p>
        </w:tc>
        <w:tc>
          <w:tcPr>
            <w:tcW w:w="8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Hall/ Field</w:t>
            </w:r>
          </w:p>
        </w:tc>
        <w:tc>
          <w:tcPr>
            <w:tcW w:w="1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 hour</w:t>
            </w:r>
          </w:p>
        </w:tc>
        <w:tc>
          <w:tcPr>
            <w:tcW w:w="17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Reception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2" w:hRule="atLeast"/>
        </w:trPr>
        <w:tc>
          <w:tcPr>
            <w:tcW w:w="2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Netball 2</w:t>
            </w:r>
          </w:p>
        </w:tc>
        <w:tc>
          <w:tcPr>
            <w:tcW w:w="9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Tues</w:t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3.30 – 4.30 pm</w:t>
            </w:r>
          </w:p>
        </w:tc>
        <w:tc>
          <w:tcPr>
            <w:tcW w:w="12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Years 3 - 5</w:t>
            </w:r>
          </w:p>
        </w:tc>
        <w:tc>
          <w:tcPr>
            <w:tcW w:w="17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</w:t>
            </w:r>
            <w:r>
              <w:rPr>
                <w:sz w:val="14"/>
                <w:szCs w:val="14"/>
                <w:vertAlign w:val="superscript"/>
              </w:rPr>
              <w:t>nd</w:t>
            </w:r>
            <w:r>
              <w:rPr>
                <w:sz w:val="14"/>
                <w:szCs w:val="14"/>
              </w:rPr>
              <w:t xml:space="preserve"> June – 7</w:t>
            </w:r>
            <w:r>
              <w:rPr>
                <w:sz w:val="14"/>
                <w:szCs w:val="14"/>
                <w:vertAlign w:val="superscript"/>
              </w:rPr>
              <w:t>th</w:t>
            </w:r>
            <w:r>
              <w:rPr>
                <w:sz w:val="14"/>
                <w:szCs w:val="14"/>
              </w:rPr>
              <w:t xml:space="preserve"> July</w:t>
            </w:r>
          </w:p>
        </w:tc>
        <w:tc>
          <w:tcPr>
            <w:tcW w:w="2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School run</w:t>
            </w:r>
            <w:r>
              <w:rPr>
                <w:sz w:val="14"/>
                <w:szCs w:val="14"/>
              </w:rPr>
              <w:t>/ Mrs Thompson</w:t>
            </w:r>
          </w:p>
        </w:tc>
        <w:tc>
          <w:tcPr>
            <w:tcW w:w="15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£21.00 for 6 wks</w:t>
            </w:r>
          </w:p>
        </w:tc>
        <w:tc>
          <w:tcPr>
            <w:tcW w:w="8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Muga</w:t>
            </w:r>
          </w:p>
        </w:tc>
        <w:tc>
          <w:tcPr>
            <w:tcW w:w="1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 hour</w:t>
            </w:r>
          </w:p>
        </w:tc>
        <w:tc>
          <w:tcPr>
            <w:tcW w:w="17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Reception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2" w:hRule="atLeast"/>
        </w:trPr>
        <w:tc>
          <w:tcPr>
            <w:tcW w:w="2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Running Club</w:t>
            </w:r>
          </w:p>
        </w:tc>
        <w:tc>
          <w:tcPr>
            <w:tcW w:w="9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Wed</w:t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8.00 - 8.30 am</w:t>
            </w:r>
          </w:p>
        </w:tc>
        <w:tc>
          <w:tcPr>
            <w:tcW w:w="12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Years 3 - 6</w:t>
            </w:r>
          </w:p>
        </w:tc>
        <w:tc>
          <w:tcPr>
            <w:tcW w:w="17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15</w:t>
            </w:r>
            <w:r>
              <w:rPr>
                <w:sz w:val="14"/>
                <w:szCs w:val="14"/>
                <w:vertAlign w:val="superscript"/>
              </w:rPr>
              <w:t>th</w:t>
            </w:r>
            <w:r>
              <w:rPr>
                <w:sz w:val="14"/>
                <w:szCs w:val="14"/>
              </w:rPr>
              <w:t xml:space="preserve"> April – 8</w:t>
            </w:r>
            <w:r>
              <w:rPr>
                <w:sz w:val="14"/>
                <w:szCs w:val="14"/>
                <w:vertAlign w:val="superscript"/>
              </w:rPr>
              <w:t>th</w:t>
            </w:r>
            <w:r>
              <w:rPr>
                <w:sz w:val="14"/>
                <w:szCs w:val="14"/>
              </w:rPr>
              <w:t xml:space="preserve"> July 2026</w:t>
            </w:r>
          </w:p>
        </w:tc>
        <w:tc>
          <w:tcPr>
            <w:tcW w:w="2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Running4everyone</w:t>
            </w:r>
          </w:p>
        </w:tc>
        <w:tc>
          <w:tcPr>
            <w:tcW w:w="15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£54.00 for 12 wks</w:t>
            </w:r>
          </w:p>
        </w:tc>
        <w:tc>
          <w:tcPr>
            <w:tcW w:w="8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Field</w:t>
            </w:r>
          </w:p>
        </w:tc>
        <w:tc>
          <w:tcPr>
            <w:tcW w:w="1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30 mins</w:t>
            </w:r>
          </w:p>
        </w:tc>
        <w:tc>
          <w:tcPr>
            <w:tcW w:w="17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990"/>
              </w:tabs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N/A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2" w:hRule="atLeast"/>
        </w:trPr>
        <w:tc>
          <w:tcPr>
            <w:tcW w:w="2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Football</w:t>
            </w:r>
          </w:p>
        </w:tc>
        <w:tc>
          <w:tcPr>
            <w:tcW w:w="9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Wed</w:t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3.30 - 4.30 pm</w:t>
            </w:r>
          </w:p>
        </w:tc>
        <w:tc>
          <w:tcPr>
            <w:tcW w:w="12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Years 3 - 6</w:t>
            </w:r>
          </w:p>
        </w:tc>
        <w:tc>
          <w:tcPr>
            <w:tcW w:w="17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80" w:after="0" w:line="240" w:lineRule="auto"/>
              <w:rPr>
                <w:b/>
                <w:sz w:val="14"/>
                <w:szCs w:val="14"/>
              </w:rPr>
            </w:pPr>
            <w:r>
              <w:rPr>
                <w:sz w:val="14"/>
                <w:szCs w:val="14"/>
              </w:rPr>
              <w:t>22</w:t>
            </w:r>
            <w:r>
              <w:rPr>
                <w:sz w:val="14"/>
                <w:szCs w:val="14"/>
                <w:vertAlign w:val="superscript"/>
              </w:rPr>
              <w:t>nd</w:t>
            </w:r>
            <w:r>
              <w:rPr>
                <w:sz w:val="14"/>
                <w:szCs w:val="14"/>
              </w:rPr>
              <w:t xml:space="preserve"> April – 15</w:t>
            </w:r>
            <w:r>
              <w:rPr>
                <w:sz w:val="14"/>
                <w:szCs w:val="14"/>
                <w:vertAlign w:val="superscript"/>
              </w:rPr>
              <w:t>th</w:t>
            </w:r>
            <w:r>
              <w:rPr>
                <w:sz w:val="14"/>
                <w:szCs w:val="14"/>
              </w:rPr>
              <w:t xml:space="preserve"> July 2026</w:t>
            </w:r>
          </w:p>
        </w:tc>
        <w:tc>
          <w:tcPr>
            <w:tcW w:w="2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Maidenhead Utd</w:t>
            </w:r>
          </w:p>
        </w:tc>
        <w:tc>
          <w:tcPr>
            <w:tcW w:w="15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Contact supplier</w:t>
            </w:r>
          </w:p>
        </w:tc>
        <w:tc>
          <w:tcPr>
            <w:tcW w:w="8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Field</w:t>
            </w:r>
          </w:p>
        </w:tc>
        <w:tc>
          <w:tcPr>
            <w:tcW w:w="1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 hour</w:t>
            </w:r>
          </w:p>
        </w:tc>
        <w:tc>
          <w:tcPr>
            <w:tcW w:w="17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990"/>
              </w:tabs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Reception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2" w:hRule="atLeast"/>
        </w:trPr>
        <w:tc>
          <w:tcPr>
            <w:tcW w:w="2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Yoga/ Dance</w:t>
            </w:r>
          </w:p>
        </w:tc>
        <w:tc>
          <w:tcPr>
            <w:tcW w:w="9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Thurs</w:t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7.45 - 8.30 am</w:t>
            </w:r>
          </w:p>
        </w:tc>
        <w:tc>
          <w:tcPr>
            <w:tcW w:w="12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Years 3 - 6</w:t>
            </w:r>
          </w:p>
        </w:tc>
        <w:tc>
          <w:tcPr>
            <w:tcW w:w="17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16</w:t>
            </w:r>
            <w:r>
              <w:rPr>
                <w:sz w:val="14"/>
                <w:szCs w:val="14"/>
                <w:vertAlign w:val="superscript"/>
              </w:rPr>
              <w:t>th</w:t>
            </w:r>
            <w:r>
              <w:rPr>
                <w:sz w:val="14"/>
                <w:szCs w:val="14"/>
              </w:rPr>
              <w:t xml:space="preserve"> April – 16</w:t>
            </w:r>
            <w:r>
              <w:rPr>
                <w:sz w:val="14"/>
                <w:szCs w:val="14"/>
                <w:vertAlign w:val="superscript"/>
              </w:rPr>
              <w:t>th</w:t>
            </w:r>
            <w:r>
              <w:rPr>
                <w:sz w:val="14"/>
                <w:szCs w:val="14"/>
              </w:rPr>
              <w:t xml:space="preserve"> July 2026</w:t>
            </w:r>
          </w:p>
        </w:tc>
        <w:tc>
          <w:tcPr>
            <w:tcW w:w="2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Ethereal dance &amp; fitness</w:t>
            </w:r>
          </w:p>
        </w:tc>
        <w:tc>
          <w:tcPr>
            <w:tcW w:w="15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£55.00 for 11 wks</w:t>
            </w:r>
          </w:p>
        </w:tc>
        <w:tc>
          <w:tcPr>
            <w:tcW w:w="8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Small Hall</w:t>
            </w:r>
          </w:p>
        </w:tc>
        <w:tc>
          <w:tcPr>
            <w:tcW w:w="1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45 mins</w:t>
            </w:r>
          </w:p>
        </w:tc>
        <w:tc>
          <w:tcPr>
            <w:tcW w:w="17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N/A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2" w:hRule="atLeast"/>
        </w:trPr>
        <w:tc>
          <w:tcPr>
            <w:tcW w:w="2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Music</w:t>
            </w:r>
          </w:p>
        </w:tc>
        <w:tc>
          <w:tcPr>
            <w:tcW w:w="9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Thurs</w:t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1.00 – 3.00 pm</w:t>
            </w:r>
          </w:p>
        </w:tc>
        <w:tc>
          <w:tcPr>
            <w:tcW w:w="12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Years 3 - 6</w:t>
            </w:r>
          </w:p>
        </w:tc>
        <w:tc>
          <w:tcPr>
            <w:tcW w:w="17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16</w:t>
            </w:r>
            <w:r>
              <w:rPr>
                <w:sz w:val="14"/>
                <w:szCs w:val="14"/>
                <w:vertAlign w:val="superscript"/>
              </w:rPr>
              <w:t>th</w:t>
            </w:r>
            <w:r>
              <w:rPr>
                <w:sz w:val="14"/>
                <w:szCs w:val="14"/>
              </w:rPr>
              <w:t xml:space="preserve"> April – 16</w:t>
            </w:r>
            <w:r>
              <w:rPr>
                <w:sz w:val="14"/>
                <w:szCs w:val="14"/>
                <w:vertAlign w:val="superscript"/>
              </w:rPr>
              <w:t>th</w:t>
            </w:r>
            <w:r>
              <w:rPr>
                <w:sz w:val="14"/>
                <w:szCs w:val="14"/>
              </w:rPr>
              <w:t xml:space="preserve"> July 2026</w:t>
            </w:r>
          </w:p>
        </w:tc>
        <w:tc>
          <w:tcPr>
            <w:tcW w:w="2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iRock</w:t>
            </w:r>
          </w:p>
        </w:tc>
        <w:tc>
          <w:tcPr>
            <w:tcW w:w="15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Contact supplier</w:t>
            </w:r>
          </w:p>
        </w:tc>
        <w:tc>
          <w:tcPr>
            <w:tcW w:w="8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Small Hall</w:t>
            </w:r>
          </w:p>
        </w:tc>
        <w:tc>
          <w:tcPr>
            <w:tcW w:w="1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 hours</w:t>
            </w:r>
          </w:p>
        </w:tc>
        <w:tc>
          <w:tcPr>
            <w:tcW w:w="17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N/A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2" w:hRule="atLeast"/>
        </w:trPr>
        <w:tc>
          <w:tcPr>
            <w:tcW w:w="2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Athletics 1</w:t>
            </w:r>
          </w:p>
        </w:tc>
        <w:tc>
          <w:tcPr>
            <w:tcW w:w="9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Thurs</w:t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3.30 - 4.30 pm</w:t>
            </w:r>
          </w:p>
        </w:tc>
        <w:tc>
          <w:tcPr>
            <w:tcW w:w="12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Years 5 &amp; 6</w:t>
            </w:r>
          </w:p>
        </w:tc>
        <w:tc>
          <w:tcPr>
            <w:tcW w:w="17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23</w:t>
            </w:r>
            <w:r>
              <w:rPr>
                <w:sz w:val="14"/>
                <w:szCs w:val="14"/>
                <w:vertAlign w:val="superscript"/>
              </w:rPr>
              <w:t>rd</w:t>
            </w:r>
            <w:r>
              <w:rPr>
                <w:sz w:val="14"/>
                <w:szCs w:val="14"/>
              </w:rPr>
              <w:t xml:space="preserve"> April – 14</w:t>
            </w:r>
            <w:r>
              <w:rPr>
                <w:sz w:val="14"/>
                <w:szCs w:val="14"/>
                <w:vertAlign w:val="superscript"/>
              </w:rPr>
              <w:t>th</w:t>
            </w:r>
            <w:r>
              <w:rPr>
                <w:sz w:val="14"/>
                <w:szCs w:val="14"/>
              </w:rPr>
              <w:t xml:space="preserve"> May 2026</w:t>
            </w:r>
          </w:p>
        </w:tc>
        <w:tc>
          <w:tcPr>
            <w:tcW w:w="2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Running for Everyone</w:t>
            </w:r>
          </w:p>
        </w:tc>
        <w:tc>
          <w:tcPr>
            <w:tcW w:w="15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£20.00 for 4 weeks</w:t>
            </w:r>
          </w:p>
        </w:tc>
        <w:tc>
          <w:tcPr>
            <w:tcW w:w="8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Field</w:t>
            </w:r>
          </w:p>
        </w:tc>
        <w:tc>
          <w:tcPr>
            <w:tcW w:w="1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 hour</w:t>
            </w:r>
          </w:p>
        </w:tc>
        <w:tc>
          <w:tcPr>
            <w:tcW w:w="17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Reception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2" w:hRule="atLeast"/>
        </w:trPr>
        <w:tc>
          <w:tcPr>
            <w:tcW w:w="2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Athletics 2</w:t>
            </w:r>
          </w:p>
        </w:tc>
        <w:tc>
          <w:tcPr>
            <w:tcW w:w="9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Thurs</w:t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3.30 - 4.30 pm</w:t>
            </w:r>
          </w:p>
        </w:tc>
        <w:tc>
          <w:tcPr>
            <w:tcW w:w="12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Years 3 - 6</w:t>
            </w:r>
          </w:p>
        </w:tc>
        <w:tc>
          <w:tcPr>
            <w:tcW w:w="17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</w:t>
            </w:r>
            <w:r>
              <w:rPr>
                <w:sz w:val="14"/>
                <w:szCs w:val="14"/>
                <w:vertAlign w:val="superscript"/>
              </w:rPr>
              <w:t>th</w:t>
            </w:r>
            <w:r>
              <w:rPr>
                <w:sz w:val="14"/>
                <w:szCs w:val="14"/>
              </w:rPr>
              <w:t xml:space="preserve"> June – 9</w:t>
            </w:r>
            <w:r>
              <w:rPr>
                <w:sz w:val="14"/>
                <w:szCs w:val="14"/>
                <w:vertAlign w:val="superscript"/>
              </w:rPr>
              <w:t>th</w:t>
            </w:r>
            <w:r>
              <w:rPr>
                <w:sz w:val="14"/>
                <w:szCs w:val="14"/>
              </w:rPr>
              <w:t xml:space="preserve"> July 2026</w:t>
            </w:r>
          </w:p>
        </w:tc>
        <w:tc>
          <w:tcPr>
            <w:tcW w:w="2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Running for Everyone</w:t>
            </w:r>
          </w:p>
        </w:tc>
        <w:tc>
          <w:tcPr>
            <w:tcW w:w="15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£30.00 for 6 weeks</w:t>
            </w:r>
          </w:p>
        </w:tc>
        <w:tc>
          <w:tcPr>
            <w:tcW w:w="8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Field</w:t>
            </w:r>
          </w:p>
        </w:tc>
        <w:tc>
          <w:tcPr>
            <w:tcW w:w="1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 hour</w:t>
            </w:r>
          </w:p>
        </w:tc>
        <w:tc>
          <w:tcPr>
            <w:tcW w:w="17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Receptioon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2" w:hRule="atLeast"/>
        </w:trPr>
        <w:tc>
          <w:tcPr>
            <w:tcW w:w="2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Multi sports 1</w:t>
            </w:r>
          </w:p>
        </w:tc>
        <w:tc>
          <w:tcPr>
            <w:tcW w:w="9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Thurs</w:t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3.30 - 4.30 pm</w:t>
            </w:r>
          </w:p>
        </w:tc>
        <w:tc>
          <w:tcPr>
            <w:tcW w:w="12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Years 3 - 6</w:t>
            </w:r>
          </w:p>
        </w:tc>
        <w:tc>
          <w:tcPr>
            <w:tcW w:w="17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23</w:t>
            </w:r>
            <w:r>
              <w:rPr>
                <w:sz w:val="14"/>
                <w:szCs w:val="14"/>
                <w:vertAlign w:val="superscript"/>
              </w:rPr>
              <w:t>rd</w:t>
            </w:r>
            <w:r>
              <w:rPr>
                <w:sz w:val="14"/>
                <w:szCs w:val="14"/>
              </w:rPr>
              <w:t xml:space="preserve"> April – 21</w:t>
            </w:r>
            <w:r>
              <w:rPr>
                <w:sz w:val="14"/>
                <w:szCs w:val="14"/>
                <w:vertAlign w:val="superscript"/>
              </w:rPr>
              <w:t>st</w:t>
            </w:r>
            <w:r>
              <w:rPr>
                <w:sz w:val="14"/>
                <w:szCs w:val="14"/>
              </w:rPr>
              <w:t xml:space="preserve"> May 2026</w:t>
            </w:r>
          </w:p>
        </w:tc>
        <w:tc>
          <w:tcPr>
            <w:tcW w:w="2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Premier Education</w:t>
            </w:r>
          </w:p>
        </w:tc>
        <w:tc>
          <w:tcPr>
            <w:tcW w:w="15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£25.00 for 5 wks</w:t>
            </w:r>
          </w:p>
        </w:tc>
        <w:tc>
          <w:tcPr>
            <w:tcW w:w="8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Muga</w:t>
            </w:r>
          </w:p>
        </w:tc>
        <w:tc>
          <w:tcPr>
            <w:tcW w:w="1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 hour</w:t>
            </w:r>
          </w:p>
        </w:tc>
        <w:tc>
          <w:tcPr>
            <w:tcW w:w="17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Reception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2" w:hRule="atLeast"/>
        </w:trPr>
        <w:tc>
          <w:tcPr>
            <w:tcW w:w="2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Tennis &amp; Pickleball 2</w:t>
            </w:r>
          </w:p>
        </w:tc>
        <w:tc>
          <w:tcPr>
            <w:tcW w:w="9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Thurs</w:t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3:30 – 4:30pm</w:t>
            </w:r>
          </w:p>
        </w:tc>
        <w:tc>
          <w:tcPr>
            <w:tcW w:w="12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Years 5 &amp; 6</w:t>
            </w:r>
          </w:p>
        </w:tc>
        <w:tc>
          <w:tcPr>
            <w:tcW w:w="17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</w:t>
            </w:r>
            <w:r>
              <w:rPr>
                <w:sz w:val="14"/>
                <w:szCs w:val="14"/>
                <w:vertAlign w:val="superscript"/>
              </w:rPr>
              <w:t>th</w:t>
            </w:r>
            <w:r>
              <w:rPr>
                <w:sz w:val="14"/>
                <w:szCs w:val="14"/>
              </w:rPr>
              <w:t xml:space="preserve"> June – 9</w:t>
            </w:r>
            <w:r>
              <w:rPr>
                <w:sz w:val="14"/>
                <w:szCs w:val="14"/>
                <w:vertAlign w:val="superscript"/>
              </w:rPr>
              <w:t>th</w:t>
            </w:r>
            <w:r>
              <w:rPr>
                <w:sz w:val="14"/>
                <w:szCs w:val="14"/>
              </w:rPr>
              <w:t xml:space="preserve"> July 2026</w:t>
            </w:r>
          </w:p>
        </w:tc>
        <w:tc>
          <w:tcPr>
            <w:tcW w:w="2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School run</w:t>
            </w:r>
            <w:r>
              <w:rPr>
                <w:sz w:val="14"/>
                <w:szCs w:val="14"/>
              </w:rPr>
              <w:t>/ Mrs Thompson</w:t>
            </w:r>
          </w:p>
        </w:tc>
        <w:tc>
          <w:tcPr>
            <w:tcW w:w="15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£21.00 for 6 wks</w:t>
            </w:r>
          </w:p>
        </w:tc>
        <w:tc>
          <w:tcPr>
            <w:tcW w:w="8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Muga</w:t>
            </w:r>
          </w:p>
        </w:tc>
        <w:tc>
          <w:tcPr>
            <w:tcW w:w="1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 hour</w:t>
            </w:r>
          </w:p>
        </w:tc>
        <w:tc>
          <w:tcPr>
            <w:tcW w:w="17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Reception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2" w:hRule="atLeast"/>
        </w:trPr>
        <w:tc>
          <w:tcPr>
            <w:tcW w:w="2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Sewing</w:t>
            </w:r>
          </w:p>
        </w:tc>
        <w:tc>
          <w:tcPr>
            <w:tcW w:w="9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Thurs</w:t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3.30 – 4.40 pm</w:t>
            </w:r>
          </w:p>
        </w:tc>
        <w:tc>
          <w:tcPr>
            <w:tcW w:w="12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Years 3 - 6</w:t>
            </w:r>
          </w:p>
        </w:tc>
        <w:tc>
          <w:tcPr>
            <w:tcW w:w="17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23</w:t>
            </w:r>
            <w:r>
              <w:rPr>
                <w:sz w:val="14"/>
                <w:szCs w:val="14"/>
                <w:vertAlign w:val="superscript"/>
              </w:rPr>
              <w:t>rd</w:t>
            </w:r>
            <w:r>
              <w:rPr>
                <w:sz w:val="14"/>
                <w:szCs w:val="14"/>
              </w:rPr>
              <w:t xml:space="preserve"> April - 16</w:t>
            </w:r>
            <w:r>
              <w:rPr>
                <w:sz w:val="14"/>
                <w:szCs w:val="14"/>
                <w:vertAlign w:val="superscript"/>
              </w:rPr>
              <w:t>th</w:t>
            </w:r>
            <w:r>
              <w:rPr>
                <w:sz w:val="14"/>
                <w:szCs w:val="14"/>
              </w:rPr>
              <w:t xml:space="preserve"> July 2026</w:t>
            </w:r>
          </w:p>
        </w:tc>
        <w:tc>
          <w:tcPr>
            <w:tcW w:w="2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Dhaaga Creative Sewing</w:t>
            </w:r>
          </w:p>
        </w:tc>
        <w:tc>
          <w:tcPr>
            <w:tcW w:w="15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£114.00 for 12 wks</w:t>
            </w:r>
          </w:p>
        </w:tc>
        <w:tc>
          <w:tcPr>
            <w:tcW w:w="8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Classroom</w:t>
            </w:r>
          </w:p>
        </w:tc>
        <w:tc>
          <w:tcPr>
            <w:tcW w:w="1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 hour</w:t>
            </w:r>
          </w:p>
        </w:tc>
        <w:tc>
          <w:tcPr>
            <w:tcW w:w="17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Reception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2" w:hRule="atLeast"/>
        </w:trPr>
        <w:tc>
          <w:tcPr>
            <w:tcW w:w="2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Growing Club</w:t>
            </w:r>
          </w:p>
        </w:tc>
        <w:tc>
          <w:tcPr>
            <w:tcW w:w="9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Thurs</w:t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3.30 – 4.30 pm</w:t>
            </w:r>
          </w:p>
        </w:tc>
        <w:tc>
          <w:tcPr>
            <w:tcW w:w="12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Years 3 - 6</w:t>
            </w:r>
          </w:p>
        </w:tc>
        <w:tc>
          <w:tcPr>
            <w:tcW w:w="17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23</w:t>
            </w:r>
            <w:r>
              <w:rPr>
                <w:sz w:val="14"/>
                <w:szCs w:val="14"/>
                <w:vertAlign w:val="superscript"/>
              </w:rPr>
              <w:t>rd</w:t>
            </w:r>
            <w:r>
              <w:rPr>
                <w:sz w:val="14"/>
                <w:szCs w:val="14"/>
              </w:rPr>
              <w:t xml:space="preserve"> April – 9</w:t>
            </w:r>
            <w:r>
              <w:rPr>
                <w:sz w:val="14"/>
                <w:szCs w:val="14"/>
                <w:vertAlign w:val="superscript"/>
              </w:rPr>
              <w:t>th</w:t>
            </w:r>
            <w:r>
              <w:rPr>
                <w:sz w:val="14"/>
                <w:szCs w:val="14"/>
              </w:rPr>
              <w:t xml:space="preserve"> July</w:t>
            </w:r>
          </w:p>
        </w:tc>
        <w:tc>
          <w:tcPr>
            <w:tcW w:w="2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Ms Nowaczyk</w:t>
            </w:r>
          </w:p>
        </w:tc>
        <w:tc>
          <w:tcPr>
            <w:tcW w:w="15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£5 per term</w:t>
            </w:r>
          </w:p>
        </w:tc>
        <w:tc>
          <w:tcPr>
            <w:tcW w:w="8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Lindgren </w:t>
            </w:r>
          </w:p>
        </w:tc>
        <w:tc>
          <w:tcPr>
            <w:tcW w:w="1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 hour</w:t>
            </w:r>
          </w:p>
        </w:tc>
        <w:tc>
          <w:tcPr>
            <w:tcW w:w="17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Reception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1" w:hRule="atLeast"/>
        </w:trPr>
        <w:tc>
          <w:tcPr>
            <w:tcW w:w="2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Art Club</w:t>
            </w:r>
          </w:p>
        </w:tc>
        <w:tc>
          <w:tcPr>
            <w:tcW w:w="9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Fri</w:t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3.30 - 4.30 pm</w:t>
            </w:r>
          </w:p>
        </w:tc>
        <w:tc>
          <w:tcPr>
            <w:tcW w:w="12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Years 3 - 6</w:t>
            </w:r>
          </w:p>
        </w:tc>
        <w:tc>
          <w:tcPr>
            <w:tcW w:w="17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17</w:t>
            </w:r>
            <w:r>
              <w:rPr>
                <w:sz w:val="14"/>
                <w:szCs w:val="14"/>
                <w:vertAlign w:val="superscript"/>
              </w:rPr>
              <w:t>th</w:t>
            </w:r>
            <w:r>
              <w:rPr>
                <w:sz w:val="14"/>
                <w:szCs w:val="14"/>
              </w:rPr>
              <w:t xml:space="preserve"> April – 3</w:t>
            </w:r>
            <w:r>
              <w:rPr>
                <w:sz w:val="14"/>
                <w:szCs w:val="14"/>
                <w:vertAlign w:val="superscript"/>
              </w:rPr>
              <w:t>rd</w:t>
            </w:r>
            <w:r>
              <w:rPr>
                <w:sz w:val="14"/>
                <w:szCs w:val="14"/>
              </w:rPr>
              <w:t xml:space="preserve"> July</w:t>
            </w:r>
          </w:p>
        </w:tc>
        <w:tc>
          <w:tcPr>
            <w:tcW w:w="2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Art Peek</w:t>
            </w:r>
          </w:p>
        </w:tc>
        <w:tc>
          <w:tcPr>
            <w:tcW w:w="15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£99.00 for 11 wks</w:t>
            </w:r>
          </w:p>
        </w:tc>
        <w:tc>
          <w:tcPr>
            <w:tcW w:w="8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Classroom</w:t>
            </w:r>
          </w:p>
        </w:tc>
        <w:tc>
          <w:tcPr>
            <w:tcW w:w="1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 hour</w:t>
            </w:r>
          </w:p>
        </w:tc>
        <w:tc>
          <w:tcPr>
            <w:tcW w:w="17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Reception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3" w:hRule="atLeast"/>
        </w:trPr>
        <w:tc>
          <w:tcPr>
            <w:tcW w:w="2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Kick Boxing</w:t>
            </w:r>
          </w:p>
        </w:tc>
        <w:tc>
          <w:tcPr>
            <w:tcW w:w="9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Fri</w:t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3.30 – 4.30pm</w:t>
            </w:r>
          </w:p>
        </w:tc>
        <w:tc>
          <w:tcPr>
            <w:tcW w:w="12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Years 3 - 6 </w:t>
            </w:r>
          </w:p>
        </w:tc>
        <w:tc>
          <w:tcPr>
            <w:tcW w:w="17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17</w:t>
            </w:r>
            <w:r>
              <w:rPr>
                <w:sz w:val="14"/>
                <w:szCs w:val="14"/>
                <w:vertAlign w:val="superscript"/>
              </w:rPr>
              <w:t>th</w:t>
            </w:r>
            <w:r>
              <w:rPr>
                <w:sz w:val="14"/>
                <w:szCs w:val="14"/>
              </w:rPr>
              <w:t xml:space="preserve"> April – 10</w:t>
            </w:r>
            <w:r>
              <w:rPr>
                <w:sz w:val="14"/>
                <w:szCs w:val="14"/>
                <w:vertAlign w:val="superscript"/>
              </w:rPr>
              <w:t>th</w:t>
            </w:r>
            <w:r>
              <w:rPr>
                <w:sz w:val="14"/>
                <w:szCs w:val="14"/>
              </w:rPr>
              <w:t xml:space="preserve"> July 2026</w:t>
            </w:r>
          </w:p>
        </w:tc>
        <w:tc>
          <w:tcPr>
            <w:tcW w:w="2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Samurai Kickboxing</w:t>
            </w:r>
          </w:p>
        </w:tc>
        <w:tc>
          <w:tcPr>
            <w:tcW w:w="15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£135.00 for 12 wks</w:t>
            </w:r>
          </w:p>
        </w:tc>
        <w:tc>
          <w:tcPr>
            <w:tcW w:w="8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Hall</w:t>
            </w:r>
          </w:p>
        </w:tc>
        <w:tc>
          <w:tcPr>
            <w:tcW w:w="1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 hour</w:t>
            </w:r>
          </w:p>
        </w:tc>
        <w:tc>
          <w:tcPr>
            <w:tcW w:w="17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80"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Reception</w:t>
            </w:r>
          </w:p>
        </w:tc>
      </w:tr>
    </w:tbl>
    <w:p>
      <w:pPr>
        <w:spacing w:before="80"/>
        <w:rPr>
          <w:sz w:val="14"/>
          <w:szCs w:val="14"/>
        </w:rPr>
      </w:pPr>
    </w:p>
    <w:sectPr>
      <w:pgSz w:w="16838" w:h="11906" w:orient="landscape"/>
      <w:pgMar w:top="720" w:right="720" w:bottom="720" w:left="720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 Light">
    <w:panose1 w:val="020F0302020204030204"/>
    <w:charset w:val="00"/>
    <w:family w:val="swiss"/>
    <w:pitch w:val="default"/>
    <w:sig w:usb0="E4002EFF" w:usb1="C200247B" w:usb2="00000009" w:usb3="00000000" w:csb0="200001F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C58EF33"/>
    <w:rsid w:val="00086E10"/>
    <w:rsid w:val="00105215"/>
    <w:rsid w:val="001919B0"/>
    <w:rsid w:val="001D5F40"/>
    <w:rsid w:val="00243991"/>
    <w:rsid w:val="002B139A"/>
    <w:rsid w:val="002B443A"/>
    <w:rsid w:val="002B77DB"/>
    <w:rsid w:val="00300DBF"/>
    <w:rsid w:val="003901B4"/>
    <w:rsid w:val="003B63FA"/>
    <w:rsid w:val="003B7620"/>
    <w:rsid w:val="003D184D"/>
    <w:rsid w:val="00402E55"/>
    <w:rsid w:val="00432C25"/>
    <w:rsid w:val="0045240C"/>
    <w:rsid w:val="0045376D"/>
    <w:rsid w:val="004C64E7"/>
    <w:rsid w:val="004E7D16"/>
    <w:rsid w:val="00551AF7"/>
    <w:rsid w:val="005B1AC3"/>
    <w:rsid w:val="005B2183"/>
    <w:rsid w:val="005C0A9A"/>
    <w:rsid w:val="005D0FE0"/>
    <w:rsid w:val="006366F6"/>
    <w:rsid w:val="006C007C"/>
    <w:rsid w:val="00706C4A"/>
    <w:rsid w:val="00721508"/>
    <w:rsid w:val="007362CD"/>
    <w:rsid w:val="00776ACA"/>
    <w:rsid w:val="00777406"/>
    <w:rsid w:val="00804927"/>
    <w:rsid w:val="00820AD7"/>
    <w:rsid w:val="008215FB"/>
    <w:rsid w:val="00913170"/>
    <w:rsid w:val="009336EA"/>
    <w:rsid w:val="009539C5"/>
    <w:rsid w:val="009807CF"/>
    <w:rsid w:val="009A3271"/>
    <w:rsid w:val="009B22E3"/>
    <w:rsid w:val="009B2389"/>
    <w:rsid w:val="009F771A"/>
    <w:rsid w:val="00A42134"/>
    <w:rsid w:val="00A640CE"/>
    <w:rsid w:val="00A749B6"/>
    <w:rsid w:val="00B5281C"/>
    <w:rsid w:val="00B53BA5"/>
    <w:rsid w:val="00B66535"/>
    <w:rsid w:val="00B7251D"/>
    <w:rsid w:val="00B9093D"/>
    <w:rsid w:val="00BD5B66"/>
    <w:rsid w:val="00C23515"/>
    <w:rsid w:val="00C462CE"/>
    <w:rsid w:val="00C833D2"/>
    <w:rsid w:val="00D44097"/>
    <w:rsid w:val="00DC465E"/>
    <w:rsid w:val="00E109FD"/>
    <w:rsid w:val="00E213E7"/>
    <w:rsid w:val="00E21A64"/>
    <w:rsid w:val="00E60418"/>
    <w:rsid w:val="00EB2097"/>
    <w:rsid w:val="00ED319A"/>
    <w:rsid w:val="00EE70B1"/>
    <w:rsid w:val="00F94374"/>
    <w:rsid w:val="00FD5554"/>
    <w:rsid w:val="00FFE590"/>
    <w:rsid w:val="010B5E46"/>
    <w:rsid w:val="04989269"/>
    <w:rsid w:val="05B38DF6"/>
    <w:rsid w:val="06F762D1"/>
    <w:rsid w:val="07001088"/>
    <w:rsid w:val="0800AF1C"/>
    <w:rsid w:val="095C0622"/>
    <w:rsid w:val="0B91534E"/>
    <w:rsid w:val="0BF643C6"/>
    <w:rsid w:val="0C58EF33"/>
    <w:rsid w:val="0ECF4CAD"/>
    <w:rsid w:val="0EF6C3CE"/>
    <w:rsid w:val="0FF5A631"/>
    <w:rsid w:val="10CDC489"/>
    <w:rsid w:val="113D563C"/>
    <w:rsid w:val="11CF4D3A"/>
    <w:rsid w:val="13DF54C5"/>
    <w:rsid w:val="14A83DF8"/>
    <w:rsid w:val="1577DBC3"/>
    <w:rsid w:val="160B0FFB"/>
    <w:rsid w:val="16CFE172"/>
    <w:rsid w:val="1747665D"/>
    <w:rsid w:val="18007535"/>
    <w:rsid w:val="1AAF2A41"/>
    <w:rsid w:val="1B2EA8D6"/>
    <w:rsid w:val="1C03060E"/>
    <w:rsid w:val="1C4CDDF4"/>
    <w:rsid w:val="1D700691"/>
    <w:rsid w:val="1F92E54A"/>
    <w:rsid w:val="2047D691"/>
    <w:rsid w:val="2122FE75"/>
    <w:rsid w:val="21E98961"/>
    <w:rsid w:val="22DAE6B2"/>
    <w:rsid w:val="248D2DB7"/>
    <w:rsid w:val="24F78112"/>
    <w:rsid w:val="25C6054B"/>
    <w:rsid w:val="262B7811"/>
    <w:rsid w:val="2637A1D0"/>
    <w:rsid w:val="277D6F81"/>
    <w:rsid w:val="27C366E5"/>
    <w:rsid w:val="27D75B71"/>
    <w:rsid w:val="28EEA75D"/>
    <w:rsid w:val="293401D2"/>
    <w:rsid w:val="293C1068"/>
    <w:rsid w:val="299E5533"/>
    <w:rsid w:val="2B34D827"/>
    <w:rsid w:val="2B613E51"/>
    <w:rsid w:val="2D66E7A9"/>
    <w:rsid w:val="2E1787F7"/>
    <w:rsid w:val="2E29519E"/>
    <w:rsid w:val="2F5BDC6F"/>
    <w:rsid w:val="30D884DD"/>
    <w:rsid w:val="30E65C44"/>
    <w:rsid w:val="3167E3F6"/>
    <w:rsid w:val="31799D06"/>
    <w:rsid w:val="31E8AA84"/>
    <w:rsid w:val="3390DD16"/>
    <w:rsid w:val="3397979E"/>
    <w:rsid w:val="35BA533D"/>
    <w:rsid w:val="363FDBA9"/>
    <w:rsid w:val="3692658F"/>
    <w:rsid w:val="370C3DD5"/>
    <w:rsid w:val="37707EB5"/>
    <w:rsid w:val="38768C58"/>
    <w:rsid w:val="3CF18CFC"/>
    <w:rsid w:val="3E320860"/>
    <w:rsid w:val="3F4D8C7E"/>
    <w:rsid w:val="3F71B4AE"/>
    <w:rsid w:val="400558F0"/>
    <w:rsid w:val="404E89B0"/>
    <w:rsid w:val="40CD8203"/>
    <w:rsid w:val="40F5B42D"/>
    <w:rsid w:val="426B72D4"/>
    <w:rsid w:val="42D3877F"/>
    <w:rsid w:val="42E42F33"/>
    <w:rsid w:val="43E4FDC8"/>
    <w:rsid w:val="4444FAC4"/>
    <w:rsid w:val="4516A76A"/>
    <w:rsid w:val="453B7146"/>
    <w:rsid w:val="469A822A"/>
    <w:rsid w:val="46BC094B"/>
    <w:rsid w:val="473D5FE5"/>
    <w:rsid w:val="492C2FA2"/>
    <w:rsid w:val="49DC2F0D"/>
    <w:rsid w:val="4BB4FA9B"/>
    <w:rsid w:val="4C076CD6"/>
    <w:rsid w:val="4C1416FF"/>
    <w:rsid w:val="4C406935"/>
    <w:rsid w:val="4CCBE26D"/>
    <w:rsid w:val="4D866D43"/>
    <w:rsid w:val="4DD03696"/>
    <w:rsid w:val="4F0375A2"/>
    <w:rsid w:val="50CB26E7"/>
    <w:rsid w:val="50F36C38"/>
    <w:rsid w:val="51100D52"/>
    <w:rsid w:val="513F367A"/>
    <w:rsid w:val="5429F083"/>
    <w:rsid w:val="545DE44C"/>
    <w:rsid w:val="55B25FAF"/>
    <w:rsid w:val="562FB5A1"/>
    <w:rsid w:val="56A3C2FA"/>
    <w:rsid w:val="58AF3012"/>
    <w:rsid w:val="5A0768C2"/>
    <w:rsid w:val="5BF27758"/>
    <w:rsid w:val="5C035A77"/>
    <w:rsid w:val="5C35917D"/>
    <w:rsid w:val="5D856B32"/>
    <w:rsid w:val="5D9DE1ED"/>
    <w:rsid w:val="5DF5F0F7"/>
    <w:rsid w:val="5E68B5E2"/>
    <w:rsid w:val="6008E0A0"/>
    <w:rsid w:val="60C77342"/>
    <w:rsid w:val="62A7A8F7"/>
    <w:rsid w:val="63A35797"/>
    <w:rsid w:val="651E4587"/>
    <w:rsid w:val="6593DEBB"/>
    <w:rsid w:val="674D5D17"/>
    <w:rsid w:val="67702D6D"/>
    <w:rsid w:val="67FA9069"/>
    <w:rsid w:val="67FB2EFF"/>
    <w:rsid w:val="684D318D"/>
    <w:rsid w:val="684ED260"/>
    <w:rsid w:val="697AC12D"/>
    <w:rsid w:val="6BC141C0"/>
    <w:rsid w:val="6CB6FE94"/>
    <w:rsid w:val="6D9F5C13"/>
    <w:rsid w:val="706657B6"/>
    <w:rsid w:val="70C50A35"/>
    <w:rsid w:val="70DF0643"/>
    <w:rsid w:val="70F93B2C"/>
    <w:rsid w:val="710FC487"/>
    <w:rsid w:val="72C71982"/>
    <w:rsid w:val="748E64DC"/>
    <w:rsid w:val="76D32E70"/>
    <w:rsid w:val="77770C72"/>
    <w:rsid w:val="77F0AA5B"/>
    <w:rsid w:val="7837BE1C"/>
    <w:rsid w:val="78C2F577"/>
    <w:rsid w:val="7A3A28A9"/>
    <w:rsid w:val="7A3A2A90"/>
    <w:rsid w:val="7BD56842"/>
    <w:rsid w:val="7CB49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before="100" w:after="200" w:line="276" w:lineRule="auto"/>
    </w:pPr>
    <w:rPr>
      <w:rFonts w:asciiTheme="minorHAnsi" w:hAnsiTheme="minorHAnsi" w:eastAsiaTheme="minorEastAsia" w:cstheme="minorBidi"/>
      <w:lang w:val="en-GB" w:eastAsia="en-US" w:bidi="ar-SA"/>
    </w:rPr>
  </w:style>
  <w:style w:type="paragraph" w:styleId="2">
    <w:name w:val="heading 1"/>
    <w:basedOn w:val="1"/>
    <w:next w:val="1"/>
    <w:link w:val="22"/>
    <w:qFormat/>
    <w:uiPriority w:val="9"/>
    <w:pPr>
      <w:pBdr>
        <w:top w:val="single" w:color="4472C4" w:themeColor="accent1" w:sz="24" w:space="0"/>
        <w:left w:val="single" w:color="4472C4" w:themeColor="accent1" w:sz="24" w:space="0"/>
        <w:bottom w:val="single" w:color="4472C4" w:themeColor="accent1" w:sz="24" w:space="0"/>
        <w:right w:val="single" w:color="4472C4" w:themeColor="accent1" w:sz="24" w:space="0"/>
      </w:pBdr>
      <w:shd w:val="clear" w:color="auto" w:fill="4472C4" w:themeFill="accent1"/>
      <w:spacing w:after="0"/>
      <w:outlineLvl w:val="0"/>
    </w:pPr>
    <w:rPr>
      <w:caps/>
      <w:color w:val="FFFFFF" w:themeColor="background1"/>
      <w:spacing w:val="15"/>
      <w:sz w:val="22"/>
      <w:szCs w:val="22"/>
      <w14:textFill>
        <w14:solidFill>
          <w14:schemeClr w14:val="bg1"/>
        </w14:solidFill>
      </w14:textFill>
    </w:rPr>
  </w:style>
  <w:style w:type="paragraph" w:styleId="3">
    <w:name w:val="heading 2"/>
    <w:basedOn w:val="1"/>
    <w:next w:val="1"/>
    <w:link w:val="23"/>
    <w:semiHidden/>
    <w:unhideWhenUsed/>
    <w:qFormat/>
    <w:uiPriority w:val="9"/>
    <w:pPr>
      <w:pBdr>
        <w:top w:val="single" w:color="D9E2F3" w:themeColor="accent1" w:themeTint="33" w:sz="24" w:space="0"/>
        <w:left w:val="single" w:color="D9E2F3" w:themeColor="accent1" w:themeTint="33" w:sz="24" w:space="0"/>
        <w:bottom w:val="single" w:color="D9E2F3" w:themeColor="accent1" w:themeTint="33" w:sz="24" w:space="0"/>
        <w:right w:val="single" w:color="D9E2F3" w:themeColor="accent1" w:themeTint="33" w:sz="24" w:space="0"/>
      </w:pBdr>
      <w:shd w:val="clear" w:color="auto" w:fill="D9E2F3" w:themeFill="accent1" w:themeFillTint="33"/>
      <w:spacing w:after="0"/>
      <w:outlineLvl w:val="1"/>
    </w:pPr>
    <w:rPr>
      <w:caps/>
      <w:spacing w:val="15"/>
    </w:rPr>
  </w:style>
  <w:style w:type="paragraph" w:styleId="4">
    <w:name w:val="heading 3"/>
    <w:basedOn w:val="1"/>
    <w:next w:val="1"/>
    <w:link w:val="24"/>
    <w:semiHidden/>
    <w:unhideWhenUsed/>
    <w:qFormat/>
    <w:uiPriority w:val="9"/>
    <w:pPr>
      <w:pBdr>
        <w:top w:val="single" w:color="4472C4" w:themeColor="accent1" w:sz="6" w:space="2"/>
      </w:pBdr>
      <w:spacing w:before="300" w:after="0"/>
      <w:outlineLvl w:val="2"/>
    </w:pPr>
    <w:rPr>
      <w:caps/>
      <w:color w:val="203864" w:themeColor="accent1" w:themeShade="80"/>
      <w:spacing w:val="15"/>
    </w:rPr>
  </w:style>
  <w:style w:type="paragraph" w:styleId="5">
    <w:name w:val="heading 4"/>
    <w:basedOn w:val="1"/>
    <w:next w:val="1"/>
    <w:link w:val="25"/>
    <w:semiHidden/>
    <w:unhideWhenUsed/>
    <w:qFormat/>
    <w:uiPriority w:val="9"/>
    <w:pPr>
      <w:pBdr>
        <w:top w:val="dotted" w:color="4472C4" w:themeColor="accent1" w:sz="6" w:space="2"/>
      </w:pBdr>
      <w:spacing w:before="200" w:after="0"/>
      <w:outlineLvl w:val="3"/>
    </w:pPr>
    <w:rPr>
      <w:caps/>
      <w:color w:val="2F5597" w:themeColor="accent1" w:themeShade="BF"/>
      <w:spacing w:val="10"/>
    </w:rPr>
  </w:style>
  <w:style w:type="paragraph" w:styleId="6">
    <w:name w:val="heading 5"/>
    <w:basedOn w:val="1"/>
    <w:next w:val="1"/>
    <w:link w:val="26"/>
    <w:semiHidden/>
    <w:unhideWhenUsed/>
    <w:qFormat/>
    <w:uiPriority w:val="9"/>
    <w:pPr>
      <w:pBdr>
        <w:bottom w:val="single" w:color="4472C4" w:themeColor="accent1" w:sz="6" w:space="1"/>
      </w:pBdr>
      <w:spacing w:before="200" w:after="0"/>
      <w:outlineLvl w:val="4"/>
    </w:pPr>
    <w:rPr>
      <w:caps/>
      <w:color w:val="2F5597" w:themeColor="accent1" w:themeShade="BF"/>
      <w:spacing w:val="10"/>
    </w:rPr>
  </w:style>
  <w:style w:type="paragraph" w:styleId="7">
    <w:name w:val="heading 6"/>
    <w:basedOn w:val="1"/>
    <w:next w:val="1"/>
    <w:link w:val="27"/>
    <w:semiHidden/>
    <w:unhideWhenUsed/>
    <w:qFormat/>
    <w:uiPriority w:val="9"/>
    <w:pPr>
      <w:pBdr>
        <w:bottom w:val="dotted" w:color="4472C4" w:themeColor="accent1" w:sz="6" w:space="1"/>
      </w:pBdr>
      <w:spacing w:before="200" w:after="0"/>
      <w:outlineLvl w:val="5"/>
    </w:pPr>
    <w:rPr>
      <w:caps/>
      <w:color w:val="2F5597" w:themeColor="accent1" w:themeShade="BF"/>
      <w:spacing w:val="10"/>
    </w:rPr>
  </w:style>
  <w:style w:type="paragraph" w:styleId="8">
    <w:name w:val="heading 7"/>
    <w:basedOn w:val="1"/>
    <w:next w:val="1"/>
    <w:link w:val="28"/>
    <w:semiHidden/>
    <w:unhideWhenUsed/>
    <w:qFormat/>
    <w:uiPriority w:val="9"/>
    <w:pPr>
      <w:spacing w:before="200" w:after="0"/>
      <w:outlineLvl w:val="6"/>
    </w:pPr>
    <w:rPr>
      <w:caps/>
      <w:color w:val="2F5597" w:themeColor="accent1" w:themeShade="BF"/>
      <w:spacing w:val="10"/>
    </w:rPr>
  </w:style>
  <w:style w:type="paragraph" w:styleId="9">
    <w:name w:val="heading 8"/>
    <w:basedOn w:val="1"/>
    <w:next w:val="1"/>
    <w:link w:val="29"/>
    <w:semiHidden/>
    <w:unhideWhenUsed/>
    <w:qFormat/>
    <w:uiPriority w:val="9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10">
    <w:name w:val="heading 9"/>
    <w:basedOn w:val="1"/>
    <w:next w:val="1"/>
    <w:link w:val="30"/>
    <w:semiHidden/>
    <w:unhideWhenUsed/>
    <w:qFormat/>
    <w:uiPriority w:val="9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11">
    <w:name w:val="Default Paragraph Font"/>
    <w:unhideWhenUsed/>
    <w:uiPriority w:val="1"/>
  </w:style>
  <w:style w:type="table" w:default="1" w:styleId="1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3">
    <w:name w:val="caption"/>
    <w:basedOn w:val="1"/>
    <w:next w:val="1"/>
    <w:semiHidden/>
    <w:unhideWhenUsed/>
    <w:qFormat/>
    <w:uiPriority w:val="35"/>
    <w:rPr>
      <w:b/>
      <w:bCs/>
      <w:color w:val="2F5597" w:themeColor="accent1" w:themeShade="BF"/>
      <w:sz w:val="16"/>
      <w:szCs w:val="16"/>
    </w:rPr>
  </w:style>
  <w:style w:type="character" w:styleId="14">
    <w:name w:val="Emphasis"/>
    <w:qFormat/>
    <w:uiPriority w:val="20"/>
    <w:rPr>
      <w:caps/>
      <w:color w:val="203864" w:themeColor="accent1" w:themeShade="80"/>
      <w:spacing w:val="5"/>
    </w:rPr>
  </w:style>
  <w:style w:type="paragraph" w:styleId="15">
    <w:name w:val="footer"/>
    <w:basedOn w:val="1"/>
    <w:link w:val="45"/>
    <w:unhideWhenUsed/>
    <w:qFormat/>
    <w:uiPriority w:val="99"/>
    <w:pPr>
      <w:tabs>
        <w:tab w:val="center" w:pos="4513"/>
        <w:tab w:val="right" w:pos="9026"/>
      </w:tabs>
      <w:spacing w:before="0" w:after="0" w:line="240" w:lineRule="auto"/>
    </w:pPr>
  </w:style>
  <w:style w:type="paragraph" w:styleId="16">
    <w:name w:val="header"/>
    <w:basedOn w:val="1"/>
    <w:link w:val="44"/>
    <w:unhideWhenUsed/>
    <w:qFormat/>
    <w:uiPriority w:val="99"/>
    <w:pPr>
      <w:tabs>
        <w:tab w:val="center" w:pos="4513"/>
        <w:tab w:val="right" w:pos="9026"/>
      </w:tabs>
      <w:spacing w:before="0" w:after="0" w:line="240" w:lineRule="auto"/>
    </w:pPr>
  </w:style>
  <w:style w:type="character" w:styleId="17">
    <w:name w:val="Hyperlink"/>
    <w:basedOn w:val="11"/>
    <w:semiHidden/>
    <w:unhideWhenUsed/>
    <w:qFormat/>
    <w:uiPriority w:val="99"/>
    <w:rPr>
      <w:color w:val="0000FF"/>
      <w:u w:val="single"/>
    </w:rPr>
  </w:style>
  <w:style w:type="character" w:styleId="18">
    <w:name w:val="Strong"/>
    <w:qFormat/>
    <w:uiPriority w:val="22"/>
    <w:rPr>
      <w:b/>
      <w:bCs/>
    </w:rPr>
  </w:style>
  <w:style w:type="paragraph" w:styleId="19">
    <w:name w:val="Subtitle"/>
    <w:basedOn w:val="1"/>
    <w:next w:val="1"/>
    <w:link w:val="32"/>
    <w:qFormat/>
    <w:uiPriority w:val="11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table" w:styleId="20">
    <w:name w:val="Table Grid"/>
    <w:basedOn w:val="12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21">
    <w:name w:val="Title"/>
    <w:basedOn w:val="1"/>
    <w:next w:val="1"/>
    <w:link w:val="31"/>
    <w:qFormat/>
    <w:uiPriority w:val="10"/>
    <w:pPr>
      <w:spacing w:before="0" w:after="0"/>
    </w:pPr>
    <w:rPr>
      <w:rFonts w:asciiTheme="majorHAnsi" w:hAnsiTheme="majorHAnsi" w:eastAsiaTheme="majorEastAsia" w:cstheme="majorBidi"/>
      <w:caps/>
      <w:color w:val="4472C4" w:themeColor="accent1"/>
      <w:spacing w:val="10"/>
      <w:sz w:val="52"/>
      <w:szCs w:val="52"/>
      <w14:textFill>
        <w14:solidFill>
          <w14:schemeClr w14:val="accent1"/>
        </w14:solidFill>
      </w14:textFill>
    </w:rPr>
  </w:style>
  <w:style w:type="character" w:customStyle="1" w:styleId="22">
    <w:name w:val="Heading 1 Char"/>
    <w:basedOn w:val="11"/>
    <w:link w:val="2"/>
    <w:qFormat/>
    <w:uiPriority w:val="9"/>
    <w:rPr>
      <w:caps/>
      <w:color w:val="FFFFFF" w:themeColor="background1"/>
      <w:spacing w:val="15"/>
      <w:sz w:val="22"/>
      <w:szCs w:val="22"/>
      <w:shd w:val="clear" w:color="auto" w:fill="4472C4" w:themeFill="accent1"/>
      <w14:textFill>
        <w14:solidFill>
          <w14:schemeClr w14:val="bg1"/>
        </w14:solidFill>
      </w14:textFill>
    </w:rPr>
  </w:style>
  <w:style w:type="character" w:customStyle="1" w:styleId="23">
    <w:name w:val="Heading 2 Char"/>
    <w:basedOn w:val="11"/>
    <w:link w:val="3"/>
    <w:semiHidden/>
    <w:qFormat/>
    <w:uiPriority w:val="9"/>
    <w:rPr>
      <w:caps/>
      <w:spacing w:val="15"/>
      <w:shd w:val="clear" w:color="auto" w:fill="D9E2F3" w:themeFill="accent1" w:themeFillTint="33"/>
    </w:rPr>
  </w:style>
  <w:style w:type="character" w:customStyle="1" w:styleId="24">
    <w:name w:val="Heading 3 Char"/>
    <w:basedOn w:val="11"/>
    <w:link w:val="4"/>
    <w:semiHidden/>
    <w:qFormat/>
    <w:uiPriority w:val="9"/>
    <w:rPr>
      <w:caps/>
      <w:color w:val="203864" w:themeColor="accent1" w:themeShade="80"/>
      <w:spacing w:val="15"/>
    </w:rPr>
  </w:style>
  <w:style w:type="character" w:customStyle="1" w:styleId="25">
    <w:name w:val="Heading 4 Char"/>
    <w:basedOn w:val="11"/>
    <w:link w:val="5"/>
    <w:semiHidden/>
    <w:qFormat/>
    <w:uiPriority w:val="9"/>
    <w:rPr>
      <w:caps/>
      <w:color w:val="2F5597" w:themeColor="accent1" w:themeShade="BF"/>
      <w:spacing w:val="10"/>
    </w:rPr>
  </w:style>
  <w:style w:type="character" w:customStyle="1" w:styleId="26">
    <w:name w:val="Heading 5 Char"/>
    <w:basedOn w:val="11"/>
    <w:link w:val="6"/>
    <w:semiHidden/>
    <w:qFormat/>
    <w:uiPriority w:val="9"/>
    <w:rPr>
      <w:caps/>
      <w:color w:val="2F5597" w:themeColor="accent1" w:themeShade="BF"/>
      <w:spacing w:val="10"/>
    </w:rPr>
  </w:style>
  <w:style w:type="character" w:customStyle="1" w:styleId="27">
    <w:name w:val="Heading 6 Char"/>
    <w:basedOn w:val="11"/>
    <w:link w:val="7"/>
    <w:semiHidden/>
    <w:qFormat/>
    <w:uiPriority w:val="9"/>
    <w:rPr>
      <w:caps/>
      <w:color w:val="2F5597" w:themeColor="accent1" w:themeShade="BF"/>
      <w:spacing w:val="10"/>
    </w:rPr>
  </w:style>
  <w:style w:type="character" w:customStyle="1" w:styleId="28">
    <w:name w:val="Heading 7 Char"/>
    <w:basedOn w:val="11"/>
    <w:link w:val="8"/>
    <w:semiHidden/>
    <w:qFormat/>
    <w:uiPriority w:val="9"/>
    <w:rPr>
      <w:caps/>
      <w:color w:val="2F5597" w:themeColor="accent1" w:themeShade="BF"/>
      <w:spacing w:val="10"/>
    </w:rPr>
  </w:style>
  <w:style w:type="character" w:customStyle="1" w:styleId="29">
    <w:name w:val="Heading 8 Char"/>
    <w:basedOn w:val="11"/>
    <w:link w:val="9"/>
    <w:semiHidden/>
    <w:qFormat/>
    <w:uiPriority w:val="9"/>
    <w:rPr>
      <w:caps/>
      <w:spacing w:val="10"/>
      <w:sz w:val="18"/>
      <w:szCs w:val="18"/>
    </w:rPr>
  </w:style>
  <w:style w:type="character" w:customStyle="1" w:styleId="30">
    <w:name w:val="Heading 9 Char"/>
    <w:basedOn w:val="11"/>
    <w:link w:val="10"/>
    <w:semiHidden/>
    <w:qFormat/>
    <w:uiPriority w:val="9"/>
    <w:rPr>
      <w:i/>
      <w:iCs/>
      <w:caps/>
      <w:spacing w:val="10"/>
      <w:sz w:val="18"/>
      <w:szCs w:val="18"/>
    </w:rPr>
  </w:style>
  <w:style w:type="character" w:customStyle="1" w:styleId="31">
    <w:name w:val="Title Char"/>
    <w:basedOn w:val="11"/>
    <w:link w:val="21"/>
    <w:qFormat/>
    <w:uiPriority w:val="10"/>
    <w:rPr>
      <w:rFonts w:asciiTheme="majorHAnsi" w:hAnsiTheme="majorHAnsi" w:eastAsiaTheme="majorEastAsia" w:cstheme="majorBidi"/>
      <w:caps/>
      <w:color w:val="4472C4" w:themeColor="accent1"/>
      <w:spacing w:val="10"/>
      <w:sz w:val="52"/>
      <w:szCs w:val="52"/>
      <w14:textFill>
        <w14:solidFill>
          <w14:schemeClr w14:val="accent1"/>
        </w14:solidFill>
      </w14:textFill>
    </w:rPr>
  </w:style>
  <w:style w:type="character" w:customStyle="1" w:styleId="32">
    <w:name w:val="Subtitle Char"/>
    <w:basedOn w:val="11"/>
    <w:link w:val="19"/>
    <w:qFormat/>
    <w:uiPriority w:val="11"/>
    <w:rPr>
      <w:caps/>
      <w:color w:val="595959" w:themeColor="text1" w:themeTint="A6"/>
      <w:spacing w:val="10"/>
      <w:sz w:val="21"/>
      <w:szCs w:val="21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33">
    <w:name w:val="No Spacing"/>
    <w:qFormat/>
    <w:uiPriority w:val="1"/>
    <w:pPr>
      <w:spacing w:before="100"/>
    </w:pPr>
    <w:rPr>
      <w:rFonts w:asciiTheme="minorHAnsi" w:hAnsiTheme="minorHAnsi" w:eastAsiaTheme="minorEastAsia" w:cstheme="minorBidi"/>
      <w:lang w:val="en-GB" w:eastAsia="en-US" w:bidi="ar-SA"/>
    </w:rPr>
  </w:style>
  <w:style w:type="paragraph" w:styleId="34">
    <w:name w:val="Quote"/>
    <w:basedOn w:val="1"/>
    <w:next w:val="1"/>
    <w:link w:val="35"/>
    <w:qFormat/>
    <w:uiPriority w:val="29"/>
    <w:rPr>
      <w:i/>
      <w:iCs/>
      <w:sz w:val="24"/>
      <w:szCs w:val="24"/>
    </w:rPr>
  </w:style>
  <w:style w:type="character" w:customStyle="1" w:styleId="35">
    <w:name w:val="Quote Char"/>
    <w:basedOn w:val="11"/>
    <w:link w:val="34"/>
    <w:qFormat/>
    <w:uiPriority w:val="29"/>
    <w:rPr>
      <w:i/>
      <w:iCs/>
      <w:sz w:val="24"/>
      <w:szCs w:val="24"/>
    </w:rPr>
  </w:style>
  <w:style w:type="paragraph" w:styleId="36">
    <w:name w:val="Intense Quote"/>
    <w:basedOn w:val="1"/>
    <w:next w:val="1"/>
    <w:link w:val="37"/>
    <w:qFormat/>
    <w:uiPriority w:val="30"/>
    <w:pPr>
      <w:spacing w:before="240" w:after="240" w:line="240" w:lineRule="auto"/>
      <w:ind w:left="1080" w:right="1080"/>
      <w:jc w:val="center"/>
    </w:pPr>
    <w:rPr>
      <w:color w:val="4472C4" w:themeColor="accent1"/>
      <w:sz w:val="24"/>
      <w:szCs w:val="24"/>
      <w14:textFill>
        <w14:solidFill>
          <w14:schemeClr w14:val="accent1"/>
        </w14:solidFill>
      </w14:textFill>
    </w:rPr>
  </w:style>
  <w:style w:type="character" w:customStyle="1" w:styleId="37">
    <w:name w:val="Intense Quote Char"/>
    <w:basedOn w:val="11"/>
    <w:link w:val="36"/>
    <w:qFormat/>
    <w:uiPriority w:val="30"/>
    <w:rPr>
      <w:color w:val="4472C4" w:themeColor="accent1"/>
      <w:sz w:val="24"/>
      <w:szCs w:val="24"/>
      <w14:textFill>
        <w14:solidFill>
          <w14:schemeClr w14:val="accent1"/>
        </w14:solidFill>
      </w14:textFill>
    </w:rPr>
  </w:style>
  <w:style w:type="character" w:customStyle="1" w:styleId="38">
    <w:name w:val="Subtle Emphasis1"/>
    <w:qFormat/>
    <w:uiPriority w:val="19"/>
    <w:rPr>
      <w:i/>
      <w:iCs/>
      <w:color w:val="203864" w:themeColor="accent1" w:themeShade="80"/>
    </w:rPr>
  </w:style>
  <w:style w:type="character" w:customStyle="1" w:styleId="39">
    <w:name w:val="Intense Emphasis1"/>
    <w:qFormat/>
    <w:uiPriority w:val="21"/>
    <w:rPr>
      <w:b/>
      <w:bCs/>
      <w:caps/>
      <w:color w:val="203864" w:themeColor="accent1" w:themeShade="80"/>
      <w:spacing w:val="10"/>
    </w:rPr>
  </w:style>
  <w:style w:type="character" w:customStyle="1" w:styleId="40">
    <w:name w:val="Subtle Reference1"/>
    <w:qFormat/>
    <w:uiPriority w:val="31"/>
    <w:rPr>
      <w:b/>
      <w:bCs/>
      <w:color w:val="4472C4" w:themeColor="accent1"/>
      <w14:textFill>
        <w14:solidFill>
          <w14:schemeClr w14:val="accent1"/>
        </w14:solidFill>
      </w14:textFill>
    </w:rPr>
  </w:style>
  <w:style w:type="character" w:customStyle="1" w:styleId="41">
    <w:name w:val="Intense Reference1"/>
    <w:qFormat/>
    <w:uiPriority w:val="32"/>
    <w:rPr>
      <w:b/>
      <w:bCs/>
      <w:i/>
      <w:iCs/>
      <w:caps/>
      <w:color w:val="4472C4" w:themeColor="accent1"/>
      <w14:textFill>
        <w14:solidFill>
          <w14:schemeClr w14:val="accent1"/>
        </w14:solidFill>
      </w14:textFill>
    </w:rPr>
  </w:style>
  <w:style w:type="character" w:customStyle="1" w:styleId="42">
    <w:name w:val="Book Title1"/>
    <w:qFormat/>
    <w:uiPriority w:val="33"/>
    <w:rPr>
      <w:b/>
      <w:bCs/>
      <w:i/>
      <w:iCs/>
      <w:spacing w:val="0"/>
    </w:rPr>
  </w:style>
  <w:style w:type="paragraph" w:customStyle="1" w:styleId="43">
    <w:name w:val="TOC Heading1"/>
    <w:basedOn w:val="2"/>
    <w:next w:val="1"/>
    <w:semiHidden/>
    <w:unhideWhenUsed/>
    <w:qFormat/>
    <w:uiPriority w:val="39"/>
    <w:pPr>
      <w:outlineLvl w:val="9"/>
    </w:pPr>
  </w:style>
  <w:style w:type="character" w:customStyle="1" w:styleId="44">
    <w:name w:val="Header Char"/>
    <w:basedOn w:val="11"/>
    <w:link w:val="16"/>
    <w:qFormat/>
    <w:uiPriority w:val="99"/>
  </w:style>
  <w:style w:type="character" w:customStyle="1" w:styleId="45">
    <w:name w:val="Footer Char"/>
    <w:basedOn w:val="11"/>
    <w:link w:val="15"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4.xml"/><Relationship Id="rId8" Type="http://schemas.openxmlformats.org/officeDocument/2006/relationships/customXml" Target="../customXml/item3.xml"/><Relationship Id="rId7" Type="http://schemas.openxmlformats.org/officeDocument/2006/relationships/customXml" Target="../customXml/item2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57EA862039D5440B07481F8886EE734" ma:contentTypeVersion="18" ma:contentTypeDescription="Create a new document." ma:contentTypeScope="" ma:versionID="7452ee801d989756262feb3e9c41fcb3">
  <xsd:schema xmlns:xsd="http://www.w3.org/2001/XMLSchema" xmlns:xs="http://www.w3.org/2001/XMLSchema" xmlns:p="http://schemas.microsoft.com/office/2006/metadata/properties" xmlns:ns2="1bf45f0d-f8c8-4acc-a146-cc62cc29f2d7" xmlns:ns3="0006045d-c6ea-4eb2-a6a2-208bbf0fc5f5" targetNamespace="http://schemas.microsoft.com/office/2006/metadata/properties" ma:root="true" ma:fieldsID="d90f07b104639487edac7efaf301af49" ns2:_="" ns3:_="">
    <xsd:import namespace="1bf45f0d-f8c8-4acc-a146-cc62cc29f2d7"/>
    <xsd:import namespace="0006045d-c6ea-4eb2-a6a2-208bbf0fc5f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45f0d-f8c8-4acc-a146-cc62cc29f2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48ca7b15-e11e-4cee-9222-ee8b068abdb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06045d-c6ea-4eb2-a6a2-208bbf0fc5f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ea3f4dae-8588-4d91-a8dc-bd86c308bbd9}" ma:internalName="TaxCatchAll" ma:showField="CatchAllData" ma:web="0006045d-c6ea-4eb2-a6a2-208bbf0fc5f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006045d-c6ea-4eb2-a6a2-208bbf0fc5f5" xsi:nil="true"/>
    <lcf76f155ced4ddcb4097134ff3c332f xmlns="1bf45f0d-f8c8-4acc-a146-cc62cc29f2d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4B2AF7C-10D6-4537-8095-3FD7185DDFD4}">
  <ds:schemaRefs/>
</ds:datastoreItem>
</file>

<file path=customXml/itemProps2.xml><?xml version="1.0" encoding="utf-8"?>
<ds:datastoreItem xmlns:ds="http://schemas.openxmlformats.org/officeDocument/2006/customXml" ds:itemID="{48CD1262-C0AF-4C36-B7A4-FDCFE3C4CB63}">
  <ds:schemaRefs/>
</ds:datastoreItem>
</file>

<file path=customXml/itemProps3.xml><?xml version="1.0" encoding="utf-8"?>
<ds:datastoreItem xmlns:ds="http://schemas.openxmlformats.org/officeDocument/2006/customXml" ds:itemID="{F786F756-18AE-45D6-A7CF-6A3D9D613A25}">
  <ds:schemaRefs/>
</ds:datastoreItem>
</file>

<file path=customXml/itemProps4.xml><?xml version="1.0" encoding="utf-8"?>
<ds:datastoreItem xmlns:ds="http://schemas.openxmlformats.org/officeDocument/2006/customXml" ds:itemID="{7A2B5CB3-865A-42F8-BC50-4EA538D03E23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All Saints C of E Junior School</Company>
  <Pages>1</Pages>
  <TotalTime>0</TotalTime>
  <ScaleCrop>false</ScaleCrop>
  <LinksUpToDate>false</LinksUpToDate>
  <Application>WPS Office_12.2.0.16909_F1E327BC-269C-435d-A152-05C5408002CA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2026-01-13T15:04:00Z</dcterms:created>
  <dc:creator>Susan Deal</dc:creator>
  <cp:lastModifiedBy>deals002</cp:lastModifiedBy>
  <cp:lastPrinted>2026-03-18T12:53:00Z</cp:lastPrinted>
  <dcterms:modified xsi:type="dcterms:W3CDTF">2026-03-24T14:41:46Z</dcterms:modified>
  <cp:revision>70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2057-12.2.0.16909</vt:lpwstr>
  </property>
  <property fmtid="{D5CDD505-2E9C-101B-9397-08002B2CF9AE}" pid="3" name="ICV">
    <vt:lpwstr>601040D82FEC4541AAF54C6108465A70_13</vt:lpwstr>
  </property>
  <property fmtid="{D5CDD505-2E9C-101B-9397-08002B2CF9AE}" pid="4" name="ContentTypeId">
    <vt:lpwstr>0x010100657EA862039D5440B07481F8886EE734</vt:lpwstr>
  </property>
  <property fmtid="{D5CDD505-2E9C-101B-9397-08002B2CF9AE}" pid="5" name="MediaServiceImageTags">
    <vt:lpwstr/>
  </property>
</Properties>
</file>